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4B" w:rsidRPr="001303E0" w:rsidRDefault="00A8614B" w:rsidP="00A8614B">
      <w:pPr>
        <w:ind w:left="4395" w:right="-8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ASP “</w:t>
      </w:r>
      <w:r w:rsidR="00327744">
        <w:rPr>
          <w:sz w:val="24"/>
          <w:szCs w:val="24"/>
        </w:rPr>
        <w:t>Magiera Ansaloni</w:t>
      </w:r>
      <w:r>
        <w:rPr>
          <w:sz w:val="24"/>
          <w:szCs w:val="24"/>
        </w:rPr>
        <w:t>”</w:t>
      </w:r>
      <w:r w:rsidRPr="001303E0">
        <w:rPr>
          <w:sz w:val="24"/>
          <w:szCs w:val="24"/>
        </w:rPr>
        <w:t xml:space="preserve"> </w:t>
      </w:r>
    </w:p>
    <w:p w:rsidR="00A8614B" w:rsidRPr="001303E0" w:rsidRDefault="00A8614B" w:rsidP="00A8614B">
      <w:pPr>
        <w:ind w:left="4678" w:right="-82" w:hanging="283"/>
        <w:jc w:val="both"/>
        <w:rPr>
          <w:sz w:val="24"/>
          <w:szCs w:val="24"/>
        </w:rPr>
      </w:pPr>
      <w:r w:rsidRPr="001303E0">
        <w:rPr>
          <w:sz w:val="24"/>
          <w:szCs w:val="24"/>
        </w:rPr>
        <w:t xml:space="preserve">Via </w:t>
      </w:r>
      <w:r w:rsidR="00327744">
        <w:rPr>
          <w:sz w:val="24"/>
          <w:szCs w:val="24"/>
        </w:rPr>
        <w:t xml:space="preserve">C: </w:t>
      </w:r>
      <w:proofErr w:type="spellStart"/>
      <w:r w:rsidR="00327744">
        <w:rPr>
          <w:sz w:val="24"/>
          <w:szCs w:val="24"/>
        </w:rPr>
        <w:t>Marx</w:t>
      </w:r>
      <w:proofErr w:type="spellEnd"/>
      <w:r w:rsidR="00327744">
        <w:rPr>
          <w:sz w:val="24"/>
          <w:szCs w:val="24"/>
        </w:rPr>
        <w:t xml:space="preserve"> 10</w:t>
      </w:r>
    </w:p>
    <w:p w:rsidR="00A8614B" w:rsidRPr="001303E0" w:rsidRDefault="00A8614B" w:rsidP="00A8614B">
      <w:pPr>
        <w:ind w:left="4395" w:right="-82"/>
        <w:jc w:val="both"/>
        <w:rPr>
          <w:sz w:val="24"/>
          <w:szCs w:val="24"/>
        </w:rPr>
      </w:pPr>
      <w:r w:rsidRPr="001303E0">
        <w:rPr>
          <w:sz w:val="24"/>
          <w:szCs w:val="24"/>
        </w:rPr>
        <w:t>4</w:t>
      </w:r>
      <w:r w:rsidR="00327744">
        <w:rPr>
          <w:sz w:val="24"/>
          <w:szCs w:val="24"/>
        </w:rPr>
        <w:t>2010</w:t>
      </w:r>
      <w:r w:rsidRPr="001303E0">
        <w:rPr>
          <w:sz w:val="24"/>
          <w:szCs w:val="24"/>
        </w:rPr>
        <w:t xml:space="preserve"> </w:t>
      </w:r>
      <w:r w:rsidR="00327744">
        <w:rPr>
          <w:sz w:val="24"/>
          <w:szCs w:val="24"/>
        </w:rPr>
        <w:t>Rio Saliceto</w:t>
      </w:r>
    </w:p>
    <w:p w:rsidR="00AE6BF7" w:rsidRPr="008424D0" w:rsidRDefault="00A8614B" w:rsidP="00A8614B">
      <w:pPr>
        <w:tabs>
          <w:tab w:val="left" w:pos="1276"/>
          <w:tab w:val="left" w:pos="4395"/>
        </w:tabs>
        <w:jc w:val="both"/>
        <w:rPr>
          <w:sz w:val="22"/>
          <w:szCs w:val="22"/>
          <w:lang w:val="fr-FR"/>
        </w:rPr>
      </w:pPr>
      <w:r>
        <w:rPr>
          <w:sz w:val="22"/>
          <w:szCs w:val="22"/>
        </w:rPr>
        <w:tab/>
      </w:r>
      <w:r w:rsidR="00AE6BF7" w:rsidRPr="008424D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27744">
        <w:rPr>
          <w:sz w:val="22"/>
          <w:szCs w:val="22"/>
          <w:lang w:val="fr-FR"/>
        </w:rPr>
        <w:t>Pec : magieraansaloni@cert.provincia.re.it</w:t>
      </w:r>
      <w:r w:rsidR="00AE6BF7" w:rsidRPr="008424D0">
        <w:rPr>
          <w:sz w:val="22"/>
          <w:szCs w:val="22"/>
          <w:lang w:val="fr-FR"/>
        </w:rPr>
        <w:tab/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  <w:lang w:val="fr-FR"/>
        </w:rPr>
      </w:pPr>
    </w:p>
    <w:p w:rsidR="00AE6BF7" w:rsidRPr="008424D0" w:rsidRDefault="00AE6BF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</w:pBdr>
        <w:tabs>
          <w:tab w:val="left" w:pos="1276"/>
          <w:tab w:val="left" w:pos="4536"/>
        </w:tabs>
        <w:ind w:left="426"/>
        <w:jc w:val="center"/>
        <w:rPr>
          <w:b/>
          <w:sz w:val="22"/>
          <w:szCs w:val="22"/>
        </w:rPr>
      </w:pPr>
      <w:r w:rsidRPr="008424D0">
        <w:rPr>
          <w:b/>
          <w:sz w:val="22"/>
          <w:szCs w:val="22"/>
        </w:rPr>
        <w:t>Comunicazione resa ai sensi art. 3 comma 7 Legge 13/08/2010 n. 136 e successive modifiche</w:t>
      </w:r>
    </w:p>
    <w:p w:rsidR="00AE6BF7" w:rsidRPr="008424D0" w:rsidRDefault="00AE6BF7">
      <w:pPr>
        <w:tabs>
          <w:tab w:val="left" w:pos="1276"/>
          <w:tab w:val="left" w:pos="4536"/>
        </w:tabs>
        <w:ind w:left="426"/>
        <w:rPr>
          <w:sz w:val="22"/>
          <w:szCs w:val="22"/>
        </w:rPr>
      </w:pPr>
    </w:p>
    <w:p w:rsidR="00AE6BF7" w:rsidRPr="008424D0" w:rsidRDefault="00AE6BF7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8424D0">
        <w:rPr>
          <w:sz w:val="22"/>
          <w:szCs w:val="22"/>
        </w:rPr>
        <w:t>Il sottoscritto_____________________________________________________________________</w:t>
      </w:r>
    </w:p>
    <w:p w:rsidR="00AE6BF7" w:rsidRPr="008424D0" w:rsidRDefault="00AE6BF7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8424D0">
        <w:rPr>
          <w:sz w:val="22"/>
          <w:szCs w:val="22"/>
        </w:rPr>
        <w:t>Legale Rappresentante dell'Impresa __________________________________________________</w:t>
      </w:r>
    </w:p>
    <w:p w:rsidR="00AE6BF7" w:rsidRPr="008424D0" w:rsidRDefault="00AE6BF7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8424D0">
        <w:rPr>
          <w:sz w:val="22"/>
          <w:szCs w:val="22"/>
        </w:rPr>
        <w:t>con Sede Legale a ________________________________</w:t>
      </w:r>
      <w:r w:rsidR="00DE1C39">
        <w:rPr>
          <w:sz w:val="22"/>
          <w:szCs w:val="22"/>
        </w:rPr>
        <w:t>_____________________ CAP_______</w:t>
      </w:r>
    </w:p>
    <w:p w:rsidR="00DE1C39" w:rsidRPr="008424D0" w:rsidRDefault="00AE6BF7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8424D0">
        <w:rPr>
          <w:sz w:val="22"/>
          <w:szCs w:val="22"/>
        </w:rPr>
        <w:t>Via ________________________________________________________</w:t>
      </w:r>
    </w:p>
    <w:p w:rsidR="00AE6BF7" w:rsidRDefault="00AE6BF7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8424D0">
        <w:rPr>
          <w:sz w:val="22"/>
          <w:szCs w:val="22"/>
        </w:rPr>
        <w:t>c.f.___________________________P.IVA ____________________________________________</w:t>
      </w:r>
    </w:p>
    <w:p w:rsidR="00DE1C39" w:rsidRDefault="00DE1C39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per comunicazioni</w:t>
      </w:r>
      <w:r w:rsidR="00221417">
        <w:rPr>
          <w:sz w:val="22"/>
          <w:szCs w:val="22"/>
        </w:rPr>
        <w:t xml:space="preserve"> ______________________________TEL.___________________</w:t>
      </w:r>
      <w:r>
        <w:rPr>
          <w:sz w:val="22"/>
          <w:szCs w:val="22"/>
        </w:rPr>
        <w:t>__</w:t>
      </w:r>
    </w:p>
    <w:p w:rsidR="00DE1C39" w:rsidRPr="008424D0" w:rsidRDefault="00DE1C39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pec _____________________________________________</w:t>
      </w:r>
    </w:p>
    <w:p w:rsidR="00AE6BF7" w:rsidRPr="00910FDB" w:rsidRDefault="00AE6BF7" w:rsidP="00910FDB">
      <w:pPr>
        <w:jc w:val="both"/>
      </w:pPr>
      <w:r w:rsidRPr="008424D0">
        <w:rPr>
          <w:snapToGrid w:val="0"/>
          <w:sz w:val="22"/>
          <w:szCs w:val="22"/>
        </w:rPr>
        <w:t>Oggetto a</w:t>
      </w:r>
      <w:r w:rsidR="00F611D0">
        <w:rPr>
          <w:snapToGrid w:val="0"/>
          <w:sz w:val="22"/>
          <w:szCs w:val="22"/>
        </w:rPr>
        <w:t>ffidamento</w:t>
      </w:r>
      <w:r w:rsidR="00910FDB">
        <w:rPr>
          <w:snapToGrid w:val="0"/>
          <w:sz w:val="22"/>
          <w:szCs w:val="22"/>
        </w:rPr>
        <w:t xml:space="preserve"> </w:t>
      </w:r>
      <w:r w:rsidR="00F611D0">
        <w:rPr>
          <w:snapToGrid w:val="0"/>
          <w:sz w:val="22"/>
          <w:szCs w:val="22"/>
        </w:rPr>
        <w:t>forniture</w:t>
      </w:r>
      <w:r w:rsidRPr="008424D0">
        <w:rPr>
          <w:snapToGrid w:val="0"/>
          <w:sz w:val="22"/>
          <w:szCs w:val="22"/>
        </w:rPr>
        <w:t xml:space="preserve"> </w:t>
      </w:r>
      <w:r w:rsidR="006F15F7">
        <w:rPr>
          <w:snapToGrid w:val="0"/>
          <w:sz w:val="22"/>
          <w:szCs w:val="22"/>
        </w:rPr>
        <w:t>o servizi</w:t>
      </w:r>
    </w:p>
    <w:p w:rsidR="00AE6BF7" w:rsidRPr="008424D0" w:rsidRDefault="00AE6BF7">
      <w:pPr>
        <w:widowControl w:val="0"/>
        <w:jc w:val="both"/>
        <w:rPr>
          <w:snapToGrid w:val="0"/>
          <w:sz w:val="22"/>
          <w:szCs w:val="22"/>
        </w:rPr>
      </w:pPr>
    </w:p>
    <w:p w:rsidR="00AE6BF7" w:rsidRPr="008424D0" w:rsidRDefault="00AE6BF7">
      <w:pPr>
        <w:widowControl w:val="0"/>
        <w:jc w:val="both"/>
        <w:rPr>
          <w:snapToGrid w:val="0"/>
          <w:sz w:val="22"/>
          <w:szCs w:val="22"/>
        </w:rPr>
      </w:pPr>
      <w:r w:rsidRPr="008424D0">
        <w:rPr>
          <w:snapToGrid w:val="0"/>
          <w:sz w:val="22"/>
          <w:szCs w:val="22"/>
        </w:rPr>
        <w:t>Con la sottoscrizione della presente assume l’impegno: “</w:t>
      </w:r>
      <w:r w:rsidRPr="008424D0">
        <w:rPr>
          <w:i/>
          <w:snapToGrid w:val="0"/>
          <w:sz w:val="22"/>
          <w:szCs w:val="22"/>
        </w:rPr>
        <w:t>che ottempererà tutti gli obblighi di tracciabilità dei flussi finanziari di cui all’art. 3 della legge 13 agosto 2010 n. 136 e successive modifiche, consapevole che l’inosservanza comporterà nullità assoluta dell’affidamento</w:t>
      </w:r>
      <w:r w:rsidRPr="008424D0">
        <w:rPr>
          <w:snapToGrid w:val="0"/>
          <w:sz w:val="22"/>
          <w:szCs w:val="22"/>
        </w:rPr>
        <w:t>”</w:t>
      </w:r>
    </w:p>
    <w:p w:rsidR="00AE6BF7" w:rsidRPr="008424D0" w:rsidRDefault="00AE6BF7">
      <w:pPr>
        <w:widowControl w:val="0"/>
        <w:jc w:val="both"/>
        <w:rPr>
          <w:sz w:val="22"/>
          <w:szCs w:val="22"/>
        </w:rPr>
      </w:pP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 xml:space="preserve">Ai fini di tracciabilità dei flussi finanziari, ai sensi della L. 136/2010 sue m. e i., DICHIARA che il proprio conto corrente </w:t>
      </w:r>
      <w:r w:rsidRPr="008424D0">
        <w:rPr>
          <w:sz w:val="22"/>
          <w:szCs w:val="22"/>
          <w:u w:val="single"/>
        </w:rPr>
        <w:t>dedicato</w:t>
      </w:r>
      <w:r w:rsidRPr="008424D0">
        <w:rPr>
          <w:sz w:val="22"/>
          <w:szCs w:val="22"/>
        </w:rPr>
        <w:t xml:space="preserve"> anche in via non esclusiva, da utilizzare per l’effettuazione dei  pagamenti relativi a tutta la gestione economica è il seguente:</w:t>
      </w:r>
    </w:p>
    <w:p w:rsidR="00AE6BF7" w:rsidRPr="008424D0" w:rsidRDefault="00AE6BF7">
      <w:pPr>
        <w:tabs>
          <w:tab w:val="left" w:pos="1276"/>
          <w:tab w:val="left" w:pos="4536"/>
        </w:tabs>
        <w:spacing w:line="360" w:lineRule="auto"/>
        <w:jc w:val="center"/>
        <w:rPr>
          <w:sz w:val="22"/>
          <w:szCs w:val="22"/>
        </w:rPr>
      </w:pPr>
      <w:r w:rsidRPr="008424D0">
        <w:rPr>
          <w:sz w:val="22"/>
          <w:szCs w:val="22"/>
        </w:rPr>
        <w:t>ISTITUTO BANCARIO/POSTE ITALIANE ____________________________________________________________________________</w:t>
      </w:r>
    </w:p>
    <w:p w:rsidR="00AE6BF7" w:rsidRPr="008424D0" w:rsidRDefault="00AE6BF7">
      <w:pPr>
        <w:tabs>
          <w:tab w:val="left" w:pos="127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8424D0">
        <w:rPr>
          <w:sz w:val="22"/>
          <w:szCs w:val="22"/>
        </w:rPr>
        <w:t>Agenzia di _________________________________ sul quale dovranno essere effettuati i pagamenti tramite bonifico bancario/postale, così come previsto dalla L. 136/2010.</w:t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79"/>
        <w:gridCol w:w="1134"/>
        <w:gridCol w:w="1559"/>
        <w:gridCol w:w="1701"/>
        <w:gridCol w:w="3215"/>
      </w:tblGrid>
      <w:tr w:rsidR="00AE6BF7" w:rsidRPr="008424D0" w:rsidTr="0050246E">
        <w:trPr>
          <w:cantSplit/>
          <w:trHeight w:val="445"/>
        </w:trPr>
        <w:tc>
          <w:tcPr>
            <w:tcW w:w="9781" w:type="dxa"/>
            <w:gridSpan w:val="6"/>
            <w:vAlign w:val="center"/>
          </w:tcPr>
          <w:p w:rsidR="00AE6BF7" w:rsidRPr="008424D0" w:rsidRDefault="00AE6BF7">
            <w:pPr>
              <w:tabs>
                <w:tab w:val="left" w:pos="1276"/>
                <w:tab w:val="left" w:pos="4536"/>
              </w:tabs>
              <w:ind w:left="147"/>
              <w:rPr>
                <w:sz w:val="22"/>
                <w:szCs w:val="22"/>
                <w:u w:val="single"/>
              </w:rPr>
            </w:pPr>
            <w:r w:rsidRPr="008424D0">
              <w:rPr>
                <w:sz w:val="22"/>
                <w:szCs w:val="22"/>
              </w:rPr>
              <w:t>CODICE IBAN contenente 27 caratteri alfanumerici</w:t>
            </w:r>
          </w:p>
        </w:tc>
      </w:tr>
      <w:tr w:rsidR="00AE6BF7" w:rsidRPr="009B776C" w:rsidTr="005024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sz w:val="22"/>
                <w:szCs w:val="22"/>
              </w:rPr>
            </w:pPr>
            <w:r w:rsidRPr="009B776C">
              <w:rPr>
                <w:rFonts w:eastAsia="Times"/>
                <w:sz w:val="22"/>
                <w:szCs w:val="22"/>
              </w:rPr>
              <w:t xml:space="preserve">codice paese </w:t>
            </w:r>
          </w:p>
        </w:tc>
        <w:tc>
          <w:tcPr>
            <w:tcW w:w="1179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sz w:val="22"/>
                <w:szCs w:val="22"/>
              </w:rPr>
            </w:pPr>
            <w:r w:rsidRPr="009B776C">
              <w:rPr>
                <w:rFonts w:eastAsia="Times"/>
                <w:sz w:val="22"/>
                <w:szCs w:val="22"/>
              </w:rPr>
              <w:t xml:space="preserve">codice di controllo </w:t>
            </w:r>
          </w:p>
        </w:tc>
        <w:tc>
          <w:tcPr>
            <w:tcW w:w="1134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sz w:val="22"/>
                <w:szCs w:val="22"/>
              </w:rPr>
            </w:pPr>
            <w:r w:rsidRPr="009B776C">
              <w:rPr>
                <w:rFonts w:eastAsia="Times"/>
                <w:sz w:val="22"/>
                <w:szCs w:val="22"/>
              </w:rPr>
              <w:t xml:space="preserve">CIN </w:t>
            </w:r>
          </w:p>
        </w:tc>
        <w:tc>
          <w:tcPr>
            <w:tcW w:w="1559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sz w:val="22"/>
                <w:szCs w:val="22"/>
              </w:rPr>
            </w:pPr>
            <w:r w:rsidRPr="009B776C">
              <w:rPr>
                <w:rFonts w:eastAsia="Times"/>
                <w:sz w:val="22"/>
                <w:szCs w:val="22"/>
              </w:rPr>
              <w:t xml:space="preserve">ABI </w:t>
            </w:r>
          </w:p>
        </w:tc>
        <w:tc>
          <w:tcPr>
            <w:tcW w:w="1701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sz w:val="22"/>
                <w:szCs w:val="22"/>
              </w:rPr>
            </w:pPr>
            <w:r w:rsidRPr="009B776C">
              <w:rPr>
                <w:rFonts w:eastAsia="Times"/>
                <w:sz w:val="22"/>
                <w:szCs w:val="22"/>
              </w:rPr>
              <w:t xml:space="preserve">CAB </w:t>
            </w:r>
          </w:p>
        </w:tc>
        <w:tc>
          <w:tcPr>
            <w:tcW w:w="3215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sz w:val="22"/>
                <w:szCs w:val="22"/>
              </w:rPr>
            </w:pPr>
            <w:r w:rsidRPr="009B776C">
              <w:rPr>
                <w:rFonts w:eastAsia="Times"/>
                <w:sz w:val="22"/>
                <w:szCs w:val="22"/>
              </w:rPr>
              <w:t xml:space="preserve">n. conto corrente </w:t>
            </w:r>
          </w:p>
        </w:tc>
      </w:tr>
      <w:tr w:rsidR="00AE6BF7" w:rsidRPr="009B776C" w:rsidTr="005024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</w:tc>
        <w:tc>
          <w:tcPr>
            <w:tcW w:w="3215" w:type="dxa"/>
          </w:tcPr>
          <w:p w:rsidR="00AE6BF7" w:rsidRPr="009B776C" w:rsidRDefault="00AE6BF7" w:rsidP="009B776C">
            <w:pPr>
              <w:tabs>
                <w:tab w:val="left" w:pos="1276"/>
                <w:tab w:val="left" w:pos="4536"/>
              </w:tabs>
              <w:rPr>
                <w:rFonts w:eastAsia="Times"/>
                <w:b/>
                <w:sz w:val="22"/>
                <w:szCs w:val="22"/>
              </w:rPr>
            </w:pPr>
          </w:p>
        </w:tc>
      </w:tr>
    </w:tbl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>La/e persona/e delegata/e a operare sul suddetto c/c è/sono:</w:t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>(indicare nome, cognome, luogo e data di nascita, codice fiscale, funzione, ecc)</w:t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>____________________________________________________________________________</w:t>
      </w:r>
    </w:p>
    <w:p w:rsidR="00AE6BF7" w:rsidRDefault="00AE6BF7">
      <w:pPr>
        <w:pBdr>
          <w:bottom w:val="single" w:sz="12" w:space="1" w:color="auto"/>
        </w:pBd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>____________________________________________________________________________</w:t>
      </w:r>
    </w:p>
    <w:p w:rsidR="00AE6BF7" w:rsidRPr="008424D0" w:rsidRDefault="00AE6BF7">
      <w:pPr>
        <w:pBdr>
          <w:bottom w:val="single" w:sz="12" w:space="1" w:color="auto"/>
        </w:pBdr>
        <w:tabs>
          <w:tab w:val="left" w:pos="1276"/>
          <w:tab w:val="left" w:pos="4536"/>
        </w:tabs>
        <w:jc w:val="both"/>
        <w:rPr>
          <w:sz w:val="22"/>
          <w:szCs w:val="22"/>
        </w:rPr>
      </w:pP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</w:p>
    <w:p w:rsidR="00AE6BF7" w:rsidRPr="008424D0" w:rsidRDefault="00AE6BF7">
      <w:pPr>
        <w:jc w:val="both"/>
        <w:rPr>
          <w:sz w:val="22"/>
          <w:szCs w:val="22"/>
        </w:rPr>
      </w:pPr>
      <w:r w:rsidRPr="008424D0">
        <w:rPr>
          <w:sz w:val="22"/>
          <w:szCs w:val="22"/>
        </w:rPr>
        <w:t>Dichiara di essere consapevole che il  mancato utilizzo del bonifico bancario/postale o di altro strumento di pagamento idoneo a consentire, ai sensi della richiamata disposizione normativa la piena tracciabilità ,costituisce causa di risoluzione dell’affidamento.</w:t>
      </w:r>
    </w:p>
    <w:p w:rsidR="00AE6BF7" w:rsidRPr="008424D0" w:rsidRDefault="00AE6BF7">
      <w:pPr>
        <w:jc w:val="both"/>
        <w:rPr>
          <w:sz w:val="22"/>
          <w:szCs w:val="22"/>
        </w:rPr>
      </w:pPr>
      <w:r w:rsidRPr="008424D0">
        <w:rPr>
          <w:sz w:val="22"/>
          <w:szCs w:val="22"/>
        </w:rPr>
        <w:t>Si impegna a comunicare con tempestività eventuali modifiche apportate al conto corrente sopra indicato</w:t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>Dichiara inoltre di essere informato sulle sanzioni penali per dichiarazioni mendaci, falsità negli atti e uso di atti falsi, previste dall'art. 76 del D.P.R. 445/2000;</w:t>
      </w:r>
    </w:p>
    <w:p w:rsidR="00780CE8" w:rsidRDefault="00780CE8">
      <w:pPr>
        <w:tabs>
          <w:tab w:val="left" w:pos="1276"/>
          <w:tab w:val="left" w:pos="4536"/>
        </w:tabs>
        <w:jc w:val="both"/>
        <w:rPr>
          <w:sz w:val="22"/>
          <w:szCs w:val="22"/>
          <w:u w:val="single"/>
        </w:rPr>
      </w:pPr>
      <w:r w:rsidRPr="00780CE8">
        <w:rPr>
          <w:sz w:val="22"/>
          <w:szCs w:val="22"/>
        </w:rPr>
        <w:t>Ai sensi del Codice in materia di protezione dei dati personali, con la firma in calce alla presente dichiarazione, esprimo il mio consenso e autorizzo la stazione Appaltante al trattamento dei miei dati personali, secondo quanto previsto dall’attuale normativa</w:t>
      </w:r>
      <w:r>
        <w:rPr>
          <w:sz w:val="22"/>
          <w:szCs w:val="22"/>
        </w:rPr>
        <w:t>.</w:t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  <w:u w:val="single"/>
        </w:rPr>
      </w:pPr>
      <w:r w:rsidRPr="008424D0">
        <w:rPr>
          <w:sz w:val="22"/>
          <w:szCs w:val="22"/>
          <w:u w:val="single"/>
        </w:rPr>
        <w:t>Si allega alla presente fotocopia documento di riconoscimento del sottoscritto.</w:t>
      </w:r>
    </w:p>
    <w:p w:rsidR="00AE6BF7" w:rsidRPr="008424D0" w:rsidRDefault="00AE6BF7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</w:p>
    <w:p w:rsidR="00AE6BF7" w:rsidRPr="008424D0" w:rsidRDefault="00AE6BF7" w:rsidP="00DE1C39">
      <w:pPr>
        <w:tabs>
          <w:tab w:val="left" w:pos="1276"/>
          <w:tab w:val="left" w:pos="4536"/>
        </w:tabs>
        <w:jc w:val="both"/>
        <w:rPr>
          <w:sz w:val="22"/>
          <w:szCs w:val="22"/>
        </w:rPr>
      </w:pPr>
      <w:r w:rsidRPr="008424D0"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424D0">
        <w:rPr>
          <w:sz w:val="22"/>
          <w:szCs w:val="22"/>
        </w:rPr>
        <w:tab/>
      </w:r>
      <w:r w:rsidRPr="008424D0">
        <w:rPr>
          <w:sz w:val="22"/>
          <w:szCs w:val="22"/>
        </w:rPr>
        <w:tab/>
        <w:t>Firma e timbro</w:t>
      </w:r>
    </w:p>
    <w:sectPr w:rsidR="00AE6BF7" w:rsidRPr="008424D0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E8"/>
    <w:rsid w:val="0000285B"/>
    <w:rsid w:val="00133BD8"/>
    <w:rsid w:val="00221417"/>
    <w:rsid w:val="00327744"/>
    <w:rsid w:val="003E2DF4"/>
    <w:rsid w:val="0050246E"/>
    <w:rsid w:val="006F15F7"/>
    <w:rsid w:val="00733183"/>
    <w:rsid w:val="00780CE8"/>
    <w:rsid w:val="00787DEB"/>
    <w:rsid w:val="008A1DAE"/>
    <w:rsid w:val="00910FDB"/>
    <w:rsid w:val="009B776C"/>
    <w:rsid w:val="00A8614B"/>
    <w:rsid w:val="00A91EFA"/>
    <w:rsid w:val="00AA5FBA"/>
    <w:rsid w:val="00AE6BF7"/>
    <w:rsid w:val="00CD5B97"/>
    <w:rsid w:val="00DE1C39"/>
    <w:rsid w:val="00F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FB92E4-144B-48FA-BF3D-A01797E2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851" w:right="851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right="-1" w:firstLine="5220"/>
      <w:jc w:val="both"/>
      <w:outlineLvl w:val="1"/>
    </w:pPr>
    <w:rPr>
      <w:sz w:val="24"/>
      <w:lang w:val="en-GB"/>
    </w:rPr>
  </w:style>
  <w:style w:type="paragraph" w:styleId="Titolo4">
    <w:name w:val="heading 4"/>
    <w:basedOn w:val="Normale"/>
    <w:next w:val="Normale"/>
    <w:qFormat/>
    <w:pPr>
      <w:keepNext/>
      <w:widowControl w:val="0"/>
      <w:snapToGrid w:val="0"/>
      <w:ind w:left="6237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snapToGrid w:val="0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widowControl w:val="0"/>
      <w:snapToGrid w:val="0"/>
      <w:ind w:firstLine="1134"/>
      <w:jc w:val="both"/>
    </w:pPr>
    <w:rPr>
      <w:sz w:val="24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eastAsia="Times" w:hAnsi="Arial"/>
      <w:sz w:val="24"/>
    </w:rPr>
  </w:style>
  <w:style w:type="table" w:styleId="Grigliatabella">
    <w:name w:val="Table Grid"/>
    <w:basedOn w:val="Tabellanormale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FontStyle70">
    <w:name w:val="Font Style70"/>
    <w:uiPriority w:val="99"/>
    <w:rsid w:val="00780CE8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TTORE_ALBERGHIERO\SERVIZIO_PROVVEDITORATO\UFFICIO%20ACQUISTI\CIG-CUP-DURC-TRACCIABILITA%20facsimili\C%20-%20Piano%20straordinario%20contro%20mafia%20L.136%20Tracciabilit&#224;%20modu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- Piano straordinario contro mafia L.136 Tracciabilità modulo.dot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REGGIO EMILIA TERZA ETA'</vt:lpstr>
    </vt:vector>
  </TitlesOfParts>
  <Company>Rete terza età</Company>
  <LinksUpToDate>false</LinksUpToDate>
  <CharactersWithSpaces>2941</CharactersWithSpaces>
  <SharedDoc>false</SharedDoc>
  <HLinks>
    <vt:vector size="6" baseType="variant">
      <vt:variant>
        <vt:i4>8257547</vt:i4>
      </vt:variant>
      <vt:variant>
        <vt:i4>0</vt:i4>
      </vt:variant>
      <vt:variant>
        <vt:i4>0</vt:i4>
      </vt:variant>
      <vt:variant>
        <vt:i4>5</vt:i4>
      </vt:variant>
      <vt:variant>
        <vt:lpwstr>mailto:acquisti@asp.re.it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REGGIO EMILIA TERZA ETA'</dc:title>
  <dc:creator>Mariagrazia Koumiotis</dc:creator>
  <cp:lastModifiedBy>Giulia Rinaldi</cp:lastModifiedBy>
  <cp:revision>2</cp:revision>
  <cp:lastPrinted>2011-07-05T11:03:00Z</cp:lastPrinted>
  <dcterms:created xsi:type="dcterms:W3CDTF">2026-05-13T09:31:00Z</dcterms:created>
  <dcterms:modified xsi:type="dcterms:W3CDTF">2026-05-13T09:31:00Z</dcterms:modified>
</cp:coreProperties>
</file>